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296" w:rsidRDefault="00544296" w:rsidP="00544296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СОВЕТ</w:t>
      </w:r>
    </w:p>
    <w:p w:rsidR="00544296" w:rsidRDefault="00544296" w:rsidP="00544296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ПЕРЕВЕСИНСКОГО МУНИЦИПАЛЬНОГО ОБРАЗОВАНИЯ</w:t>
      </w:r>
    </w:p>
    <w:p w:rsidR="00544296" w:rsidRDefault="00544296" w:rsidP="00544296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ТУРКОВСКОГО МУНИЦИПАЛЬНОГО РАЙОНА</w:t>
      </w:r>
    </w:p>
    <w:p w:rsidR="00544296" w:rsidRDefault="00544296" w:rsidP="00544296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САРАТОВСКОЙ ОБЛАСТИ</w:t>
      </w:r>
    </w:p>
    <w:p w:rsidR="00544296" w:rsidRDefault="00544296" w:rsidP="00544296">
      <w:pPr>
        <w:pStyle w:val="a3"/>
        <w:jc w:val="center"/>
        <w:rPr>
          <w:rFonts w:ascii="Times New Roman" w:hAnsi="Times New Roman" w:cs="Times New Roman"/>
          <w:b/>
        </w:rPr>
      </w:pPr>
    </w:p>
    <w:p w:rsidR="00544296" w:rsidRDefault="00544296" w:rsidP="00544296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 w:rsidR="00544296" w:rsidRDefault="00544296" w:rsidP="00544296">
      <w:pPr>
        <w:pStyle w:val="a4"/>
        <w:jc w:val="center"/>
        <w:rPr>
          <w:b/>
          <w:sz w:val="22"/>
          <w:szCs w:val="22"/>
        </w:rPr>
      </w:pPr>
    </w:p>
    <w:p w:rsidR="00544296" w:rsidRDefault="0060700C" w:rsidP="00544296">
      <w:pPr>
        <w:tabs>
          <w:tab w:val="left" w:pos="686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От 22</w:t>
      </w:r>
      <w:bookmarkStart w:id="0" w:name="_GoBack"/>
      <w:bookmarkEnd w:id="0"/>
      <w:r w:rsidR="00544296">
        <w:rPr>
          <w:rFonts w:ascii="Times New Roman" w:hAnsi="Times New Roman" w:cs="Times New Roman"/>
          <w:b/>
        </w:rPr>
        <w:t xml:space="preserve">.08.2024г                                                                               </w:t>
      </w:r>
      <w:proofErr w:type="gramStart"/>
      <w:r w:rsidR="00544296">
        <w:rPr>
          <w:rFonts w:ascii="Times New Roman" w:hAnsi="Times New Roman" w:cs="Times New Roman"/>
          <w:b/>
        </w:rPr>
        <w:t>№  18</w:t>
      </w:r>
      <w:proofErr w:type="gramEnd"/>
      <w:r w:rsidR="00544296">
        <w:rPr>
          <w:rFonts w:ascii="Times New Roman" w:hAnsi="Times New Roman" w:cs="Times New Roman"/>
          <w:b/>
        </w:rPr>
        <w:t xml:space="preserve">/1                                                                                </w:t>
      </w:r>
    </w:p>
    <w:p w:rsidR="006051B3" w:rsidRPr="00BF7241" w:rsidRDefault="006051B3" w:rsidP="00470F4A">
      <w:pPr>
        <w:contextualSpacing/>
        <w:jc w:val="both"/>
        <w:rPr>
          <w:rFonts w:ascii="PT Astra Serif" w:hAnsi="PT Astra Serif"/>
          <w:sz w:val="24"/>
          <w:szCs w:val="24"/>
        </w:rPr>
      </w:pPr>
    </w:p>
    <w:p w:rsidR="00470F4A" w:rsidRPr="00BF7241" w:rsidRDefault="00470F4A" w:rsidP="00470F4A">
      <w:pPr>
        <w:contextualSpacing/>
        <w:jc w:val="both"/>
        <w:rPr>
          <w:rFonts w:ascii="PT Astra Serif" w:hAnsi="PT Astra Serif"/>
          <w:b/>
          <w:sz w:val="24"/>
          <w:szCs w:val="24"/>
        </w:rPr>
      </w:pPr>
      <w:r w:rsidRPr="00BF7241">
        <w:rPr>
          <w:rFonts w:ascii="PT Astra Serif" w:hAnsi="PT Astra Serif"/>
          <w:b/>
          <w:sz w:val="24"/>
          <w:szCs w:val="24"/>
        </w:rPr>
        <w:t>Об установлении дополнительных</w:t>
      </w:r>
    </w:p>
    <w:p w:rsidR="006051B3" w:rsidRPr="00BF7241" w:rsidRDefault="00470F4A" w:rsidP="00470F4A">
      <w:pPr>
        <w:contextualSpacing/>
        <w:jc w:val="both"/>
        <w:rPr>
          <w:rFonts w:ascii="PT Astra Serif" w:hAnsi="PT Astra Serif"/>
          <w:b/>
          <w:sz w:val="24"/>
          <w:szCs w:val="24"/>
        </w:rPr>
      </w:pPr>
      <w:r w:rsidRPr="00BF7241">
        <w:rPr>
          <w:rFonts w:ascii="PT Astra Serif" w:hAnsi="PT Astra Serif"/>
          <w:b/>
          <w:sz w:val="24"/>
          <w:szCs w:val="24"/>
        </w:rPr>
        <w:t>оснований признания безнадежными к взысканию недоимки,</w:t>
      </w:r>
    </w:p>
    <w:p w:rsidR="00470F4A" w:rsidRPr="00BF7241" w:rsidRDefault="00470F4A" w:rsidP="00470F4A">
      <w:pPr>
        <w:contextualSpacing/>
        <w:jc w:val="both"/>
        <w:rPr>
          <w:rFonts w:ascii="PT Astra Serif" w:hAnsi="PT Astra Serif"/>
          <w:b/>
          <w:sz w:val="24"/>
          <w:szCs w:val="24"/>
        </w:rPr>
      </w:pPr>
      <w:r w:rsidRPr="00BF7241">
        <w:rPr>
          <w:rFonts w:ascii="PT Astra Serif" w:hAnsi="PT Astra Serif"/>
          <w:b/>
          <w:sz w:val="24"/>
          <w:szCs w:val="24"/>
        </w:rPr>
        <w:t xml:space="preserve"> задолженности по пеням и штрафам по местным налогам и</w:t>
      </w:r>
    </w:p>
    <w:p w:rsidR="006051B3" w:rsidRPr="00BF7241" w:rsidRDefault="00470F4A" w:rsidP="00470F4A">
      <w:pPr>
        <w:contextualSpacing/>
        <w:jc w:val="both"/>
        <w:rPr>
          <w:rFonts w:ascii="PT Astra Serif" w:hAnsi="PT Astra Serif"/>
          <w:b/>
          <w:sz w:val="24"/>
          <w:szCs w:val="24"/>
        </w:rPr>
      </w:pPr>
      <w:r w:rsidRPr="00BF7241">
        <w:rPr>
          <w:rFonts w:ascii="PT Astra Serif" w:hAnsi="PT Astra Serif"/>
          <w:b/>
          <w:sz w:val="24"/>
          <w:szCs w:val="24"/>
        </w:rPr>
        <w:t>порядка их списания</w:t>
      </w:r>
    </w:p>
    <w:p w:rsidR="00BF7241" w:rsidRPr="00BF7241" w:rsidRDefault="00BF7241" w:rsidP="00470F4A">
      <w:pPr>
        <w:contextualSpacing/>
        <w:jc w:val="both"/>
        <w:rPr>
          <w:rFonts w:ascii="PT Astra Serif" w:hAnsi="PT Astra Serif"/>
          <w:b/>
          <w:sz w:val="24"/>
          <w:szCs w:val="24"/>
        </w:rPr>
      </w:pPr>
    </w:p>
    <w:p w:rsidR="00470F4A" w:rsidRPr="00BF7241" w:rsidRDefault="00544296" w:rsidP="00470F4A">
      <w:pPr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</w:t>
      </w:r>
      <w:r w:rsidR="00470F4A" w:rsidRPr="00BF7241">
        <w:rPr>
          <w:rFonts w:ascii="PT Astra Serif" w:hAnsi="PT Astra Serif"/>
          <w:sz w:val="24"/>
          <w:szCs w:val="24"/>
        </w:rPr>
        <w:t xml:space="preserve">В соответствии с </w:t>
      </w:r>
      <w:proofErr w:type="spellStart"/>
      <w:r w:rsidR="00470F4A" w:rsidRPr="00BF7241">
        <w:rPr>
          <w:rFonts w:ascii="PT Astra Serif" w:hAnsi="PT Astra Serif"/>
          <w:sz w:val="24"/>
          <w:szCs w:val="24"/>
        </w:rPr>
        <w:t>п.З</w:t>
      </w:r>
      <w:proofErr w:type="spellEnd"/>
      <w:r w:rsidR="00470F4A" w:rsidRPr="00BF7241">
        <w:rPr>
          <w:rFonts w:ascii="PT Astra Serif" w:hAnsi="PT Astra Serif"/>
          <w:sz w:val="24"/>
          <w:szCs w:val="24"/>
        </w:rPr>
        <w:t>. ст.59 Налогового кодекса Российской Федерации, Федеральным законом от</w:t>
      </w:r>
      <w:r>
        <w:rPr>
          <w:rFonts w:ascii="PT Astra Serif" w:hAnsi="PT Astra Serif"/>
          <w:sz w:val="24"/>
          <w:szCs w:val="24"/>
        </w:rPr>
        <w:t xml:space="preserve"> </w:t>
      </w:r>
      <w:r w:rsidR="006051B3" w:rsidRPr="00BF7241">
        <w:rPr>
          <w:rFonts w:ascii="PT Astra Serif" w:hAnsi="PT Astra Serif"/>
          <w:sz w:val="24"/>
          <w:szCs w:val="24"/>
        </w:rPr>
        <w:t>06.</w:t>
      </w:r>
      <w:r w:rsidR="00470F4A" w:rsidRPr="00BF7241">
        <w:rPr>
          <w:rFonts w:ascii="PT Astra Serif" w:hAnsi="PT Astra Serif"/>
          <w:sz w:val="24"/>
          <w:szCs w:val="24"/>
        </w:rPr>
        <w:t>10.2003</w:t>
      </w:r>
      <w:proofErr w:type="gramStart"/>
      <w:r w:rsidR="00470F4A" w:rsidRPr="00BF7241">
        <w:rPr>
          <w:rFonts w:ascii="PT Astra Serif" w:hAnsi="PT Astra Serif"/>
          <w:sz w:val="24"/>
          <w:szCs w:val="24"/>
        </w:rPr>
        <w:t>г</w:t>
      </w:r>
      <w:r w:rsidR="006051B3" w:rsidRPr="00BF7241">
        <w:rPr>
          <w:rFonts w:ascii="PT Astra Serif" w:hAnsi="PT Astra Serif"/>
          <w:sz w:val="24"/>
          <w:szCs w:val="24"/>
        </w:rPr>
        <w:t xml:space="preserve"> </w:t>
      </w:r>
      <w:r w:rsidR="00470F4A" w:rsidRPr="00BF7241">
        <w:rPr>
          <w:rFonts w:ascii="PT Astra Serif" w:hAnsi="PT Astra Serif"/>
          <w:sz w:val="24"/>
          <w:szCs w:val="24"/>
        </w:rPr>
        <w:t xml:space="preserve"> №</w:t>
      </w:r>
      <w:proofErr w:type="gramEnd"/>
      <w:r w:rsidR="00470F4A" w:rsidRPr="00BF7241">
        <w:rPr>
          <w:rFonts w:ascii="PT Astra Serif" w:hAnsi="PT Astra Serif"/>
          <w:sz w:val="24"/>
          <w:szCs w:val="24"/>
        </w:rPr>
        <w:t xml:space="preserve"> 131-ФЗ «Об общих принципах организации местного самоуправления в Российской Федерации», Приказом ФНС России от 30.11.2022 № ЕД-7-8/1131 @, Уставом МО</w:t>
      </w:r>
    </w:p>
    <w:p w:rsidR="00470F4A" w:rsidRPr="00B4294B" w:rsidRDefault="00470F4A" w:rsidP="00470F4A">
      <w:pPr>
        <w:contextualSpacing/>
        <w:jc w:val="both"/>
        <w:rPr>
          <w:rFonts w:ascii="PT Astra Serif" w:hAnsi="PT Astra Serif"/>
          <w:b/>
          <w:sz w:val="24"/>
          <w:szCs w:val="24"/>
        </w:rPr>
      </w:pPr>
      <w:r w:rsidRPr="00B4294B">
        <w:rPr>
          <w:rFonts w:ascii="PT Astra Serif" w:hAnsi="PT Astra Serif"/>
          <w:b/>
          <w:sz w:val="24"/>
          <w:szCs w:val="24"/>
        </w:rPr>
        <w:t>РЕШИЛ:</w:t>
      </w:r>
    </w:p>
    <w:p w:rsidR="00470F4A" w:rsidRPr="00BF7241" w:rsidRDefault="00544296" w:rsidP="00470F4A">
      <w:pPr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</w:t>
      </w:r>
      <w:r w:rsidR="00470F4A" w:rsidRPr="00BF7241">
        <w:rPr>
          <w:rFonts w:ascii="PT Astra Serif" w:hAnsi="PT Astra Serif"/>
          <w:sz w:val="24"/>
          <w:szCs w:val="24"/>
        </w:rPr>
        <w:t>1.</w:t>
      </w:r>
      <w:r w:rsidR="00470F4A" w:rsidRPr="00BF7241">
        <w:rPr>
          <w:rFonts w:ascii="PT Astra Serif" w:hAnsi="PT Astra Serif"/>
          <w:sz w:val="24"/>
          <w:szCs w:val="24"/>
        </w:rPr>
        <w:tab/>
        <w:t>Установить дополнительные основания признания безнадежными к взысканию недоимки по местным налогам, задолженности по пеням и штрафам по этим налогам.</w:t>
      </w:r>
    </w:p>
    <w:p w:rsidR="00470F4A" w:rsidRPr="00BF7241" w:rsidRDefault="00544296" w:rsidP="00470F4A">
      <w:pPr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</w:t>
      </w:r>
      <w:r w:rsidR="00470F4A" w:rsidRPr="00BF7241">
        <w:rPr>
          <w:rFonts w:ascii="PT Astra Serif" w:hAnsi="PT Astra Serif"/>
          <w:sz w:val="24"/>
          <w:szCs w:val="24"/>
        </w:rPr>
        <w:t>2.</w:t>
      </w:r>
      <w:r w:rsidR="00470F4A" w:rsidRPr="00BF7241">
        <w:rPr>
          <w:rFonts w:ascii="PT Astra Serif" w:hAnsi="PT Astra Serif"/>
          <w:sz w:val="24"/>
          <w:szCs w:val="24"/>
        </w:rPr>
        <w:tab/>
        <w:t>Безнадежной к взысканию признается недоимка по местным налогам, задолженность по пеням и штрафам по этим налогам в следующих случаях:</w:t>
      </w:r>
    </w:p>
    <w:p w:rsidR="00470F4A" w:rsidRPr="00BF7241" w:rsidRDefault="00544296" w:rsidP="00470F4A">
      <w:pPr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</w:t>
      </w:r>
      <w:r w:rsidR="00470F4A" w:rsidRPr="00BF7241">
        <w:rPr>
          <w:rFonts w:ascii="PT Astra Serif" w:hAnsi="PT Astra Serif"/>
          <w:sz w:val="24"/>
          <w:szCs w:val="24"/>
        </w:rPr>
        <w:t>2.1.</w:t>
      </w:r>
      <w:r w:rsidR="00470F4A" w:rsidRPr="00BF7241">
        <w:rPr>
          <w:rFonts w:ascii="PT Astra Serif" w:hAnsi="PT Astra Serif"/>
          <w:sz w:val="24"/>
          <w:szCs w:val="24"/>
        </w:rPr>
        <w:tab/>
        <w:t xml:space="preserve">наличие недоимки, задолженности по пеням и штрафам по земельному налогу и налогу на имущество физических лиц </w:t>
      </w:r>
      <w:proofErr w:type="gramStart"/>
      <w:r w:rsidR="00470F4A" w:rsidRPr="00BF7241">
        <w:rPr>
          <w:rFonts w:ascii="PT Astra Serif" w:hAnsi="PT Astra Serif"/>
          <w:sz w:val="24"/>
          <w:szCs w:val="24"/>
        </w:rPr>
        <w:t>у умершего физического лица</w:t>
      </w:r>
      <w:proofErr w:type="gramEnd"/>
      <w:r w:rsidR="00470F4A" w:rsidRPr="00BF7241">
        <w:rPr>
          <w:rFonts w:ascii="PT Astra Serif" w:hAnsi="PT Astra Serif"/>
          <w:sz w:val="24"/>
          <w:szCs w:val="24"/>
        </w:rPr>
        <w:t xml:space="preserve"> либо объявленного умершим в порядке, установленном гражданским процессуальным законодательством Российской Федерации;</w:t>
      </w:r>
    </w:p>
    <w:p w:rsidR="00470F4A" w:rsidRPr="00BF7241" w:rsidRDefault="00544296" w:rsidP="00470F4A">
      <w:pPr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</w:t>
      </w:r>
      <w:r w:rsidR="00470F4A" w:rsidRPr="00BF7241">
        <w:rPr>
          <w:rFonts w:ascii="PT Astra Serif" w:hAnsi="PT Astra Serif"/>
          <w:sz w:val="24"/>
          <w:szCs w:val="24"/>
        </w:rPr>
        <w:t>2.2.</w:t>
      </w:r>
      <w:r w:rsidR="00470F4A" w:rsidRPr="00BF7241">
        <w:rPr>
          <w:rFonts w:ascii="PT Astra Serif" w:hAnsi="PT Astra Serif"/>
          <w:sz w:val="24"/>
          <w:szCs w:val="24"/>
        </w:rPr>
        <w:tab/>
        <w:t>наличие недоимки, задолженности по пеням и штрафам юридических и физических лиц по местным налогам и сборам, с момента образования которых прошло более трех лет и принудительное взыскание которых по исполнительным документам невозможно по основаниям:</w:t>
      </w:r>
    </w:p>
    <w:p w:rsidR="00470F4A" w:rsidRPr="00BF7241" w:rsidRDefault="00470F4A" w:rsidP="00470F4A">
      <w:pPr>
        <w:contextualSpacing/>
        <w:jc w:val="both"/>
        <w:rPr>
          <w:rFonts w:ascii="PT Astra Serif" w:hAnsi="PT Astra Serif"/>
          <w:sz w:val="24"/>
          <w:szCs w:val="24"/>
        </w:rPr>
      </w:pPr>
      <w:r w:rsidRPr="00BF7241">
        <w:rPr>
          <w:rFonts w:ascii="PT Astra Serif" w:hAnsi="PT Astra Serif"/>
          <w:sz w:val="24"/>
          <w:szCs w:val="24"/>
        </w:rPr>
        <w:t>- если невозможно установить местонахождение должника, его имущества, либо получить сведения о наличии принадлежащих ему денежных средств на счетах в банках;</w:t>
      </w:r>
    </w:p>
    <w:p w:rsidR="00470F4A" w:rsidRPr="00BF7241" w:rsidRDefault="00470F4A" w:rsidP="00470F4A">
      <w:pPr>
        <w:contextualSpacing/>
        <w:jc w:val="both"/>
        <w:rPr>
          <w:rFonts w:ascii="PT Astra Serif" w:hAnsi="PT Astra Serif"/>
          <w:sz w:val="24"/>
          <w:szCs w:val="24"/>
        </w:rPr>
      </w:pPr>
      <w:r w:rsidRPr="00BF7241">
        <w:rPr>
          <w:rFonts w:ascii="PT Astra Serif" w:hAnsi="PT Astra Serif"/>
          <w:sz w:val="24"/>
          <w:szCs w:val="24"/>
        </w:rPr>
        <w:t>- если у должника отсутствует имущество, на которое может быть обращено взыскание, и все принятые службой судебных приставов меры по выявлению его имущества оказались безрезультатными.</w:t>
      </w:r>
    </w:p>
    <w:p w:rsidR="00470F4A" w:rsidRPr="00BF7241" w:rsidRDefault="00544296" w:rsidP="00470F4A">
      <w:pPr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</w:t>
      </w:r>
      <w:r w:rsidR="00470F4A" w:rsidRPr="00BF7241">
        <w:rPr>
          <w:rFonts w:ascii="PT Astra Serif" w:hAnsi="PT Astra Serif"/>
          <w:sz w:val="24"/>
          <w:szCs w:val="24"/>
        </w:rPr>
        <w:t>2.3.</w:t>
      </w:r>
      <w:r w:rsidR="00470F4A" w:rsidRPr="00BF7241">
        <w:rPr>
          <w:rFonts w:ascii="PT Astra Serif" w:hAnsi="PT Astra Serif"/>
          <w:sz w:val="24"/>
          <w:szCs w:val="24"/>
        </w:rPr>
        <w:tab/>
        <w:t>признания банкротом гражданина, не являющегося индивидуальным предпринимателем, в соответствие с Федеральным законом от 26 октября 2002 года № 127-ФЗ «О несостоятельности (банкротстве)» по платежам в бюджет, непогашенным после завершения расчетов с кредиторами в соответствии с указанным Федеральным законом</w:t>
      </w:r>
    </w:p>
    <w:p w:rsidR="00470F4A" w:rsidRPr="00BF7241" w:rsidRDefault="00544296" w:rsidP="00470F4A">
      <w:pPr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</w:t>
      </w:r>
      <w:r w:rsidR="00470F4A" w:rsidRPr="00BF7241">
        <w:rPr>
          <w:rFonts w:ascii="PT Astra Serif" w:hAnsi="PT Astra Serif"/>
          <w:sz w:val="24"/>
          <w:szCs w:val="24"/>
        </w:rPr>
        <w:t>2.4.</w:t>
      </w:r>
      <w:r w:rsidR="00470F4A" w:rsidRPr="00BF7241">
        <w:rPr>
          <w:rFonts w:ascii="PT Astra Serif" w:hAnsi="PT Astra Serif"/>
          <w:sz w:val="24"/>
          <w:szCs w:val="24"/>
        </w:rPr>
        <w:tab/>
        <w:t>признания банкротом индивидуального предпринимателя в соответствие с Федеральным законом от 26 октября 2002 года № 127-ФЗ «О несостоятельности (банкротстве)» - в части задолженности по местным налогам, непогашенной по причине недостаточности имущества</w:t>
      </w:r>
    </w:p>
    <w:p w:rsidR="00470F4A" w:rsidRPr="00BF7241" w:rsidRDefault="00470F4A" w:rsidP="00470F4A">
      <w:pPr>
        <w:contextualSpacing/>
        <w:jc w:val="both"/>
        <w:rPr>
          <w:rFonts w:ascii="PT Astra Serif" w:hAnsi="PT Astra Serif"/>
          <w:sz w:val="24"/>
          <w:szCs w:val="24"/>
        </w:rPr>
      </w:pPr>
      <w:r w:rsidRPr="00BF7241">
        <w:rPr>
          <w:rFonts w:ascii="PT Astra Serif" w:hAnsi="PT Astra Serif"/>
          <w:sz w:val="24"/>
          <w:szCs w:val="24"/>
        </w:rPr>
        <w:lastRenderedPageBreak/>
        <w:t>должника.</w:t>
      </w:r>
    </w:p>
    <w:p w:rsidR="00470F4A" w:rsidRPr="00BF7241" w:rsidRDefault="00544296" w:rsidP="00470F4A">
      <w:pPr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</w:t>
      </w:r>
      <w:r w:rsidR="00470F4A" w:rsidRPr="00BF7241">
        <w:rPr>
          <w:rFonts w:ascii="PT Astra Serif" w:hAnsi="PT Astra Serif"/>
          <w:sz w:val="24"/>
          <w:szCs w:val="24"/>
        </w:rPr>
        <w:t>2.5.</w:t>
      </w:r>
      <w:r w:rsidR="00470F4A" w:rsidRPr="00BF7241">
        <w:rPr>
          <w:rFonts w:ascii="PT Astra Serif" w:hAnsi="PT Astra Serif"/>
          <w:sz w:val="24"/>
          <w:szCs w:val="24"/>
        </w:rPr>
        <w:tab/>
        <w:t>выбытия налогоплательщика - физического лица за пределы Российской Федерации - в отношении задолженности, с момента возникновения обязанности по уплате которой прошло более 5 лет.</w:t>
      </w:r>
    </w:p>
    <w:p w:rsidR="00470F4A" w:rsidRPr="00BF7241" w:rsidRDefault="00544296" w:rsidP="00470F4A">
      <w:pPr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</w:t>
      </w:r>
      <w:r w:rsidR="00470F4A" w:rsidRPr="00BF7241">
        <w:rPr>
          <w:rFonts w:ascii="PT Astra Serif" w:hAnsi="PT Astra Serif"/>
          <w:sz w:val="24"/>
          <w:szCs w:val="24"/>
        </w:rPr>
        <w:t>2.6.</w:t>
      </w:r>
      <w:r w:rsidR="00470F4A" w:rsidRPr="00BF7241">
        <w:rPr>
          <w:rFonts w:ascii="PT Astra Serif" w:hAnsi="PT Astra Serif"/>
          <w:sz w:val="24"/>
          <w:szCs w:val="24"/>
        </w:rPr>
        <w:tab/>
        <w:t xml:space="preserve">нахождения в местах лишения свободы, в тех случаях, когда отбывание наказания связано с </w:t>
      </w:r>
      <w:r w:rsidR="006051B3" w:rsidRPr="00BF7241">
        <w:rPr>
          <w:rFonts w:ascii="PT Astra Serif" w:hAnsi="PT Astra Serif"/>
          <w:sz w:val="24"/>
          <w:szCs w:val="24"/>
        </w:rPr>
        <w:t>д</w:t>
      </w:r>
      <w:r w:rsidR="00470F4A" w:rsidRPr="00BF7241">
        <w:rPr>
          <w:rFonts w:ascii="PT Astra Serif" w:hAnsi="PT Astra Serif"/>
          <w:sz w:val="24"/>
          <w:szCs w:val="24"/>
        </w:rPr>
        <w:t>лительными сроками, более 5 лет.</w:t>
      </w:r>
    </w:p>
    <w:p w:rsidR="006051B3" w:rsidRPr="00BF7241" w:rsidRDefault="00544296" w:rsidP="00470F4A">
      <w:pPr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</w:t>
      </w:r>
      <w:r w:rsidR="006051B3" w:rsidRPr="00BF7241">
        <w:rPr>
          <w:rFonts w:ascii="PT Astra Serif" w:hAnsi="PT Astra Serif"/>
          <w:sz w:val="24"/>
          <w:szCs w:val="24"/>
        </w:rPr>
        <w:t>2.</w:t>
      </w:r>
      <w:r w:rsidR="00470F4A" w:rsidRPr="00BF7241">
        <w:rPr>
          <w:rFonts w:ascii="PT Astra Serif" w:hAnsi="PT Astra Serif"/>
          <w:sz w:val="24"/>
          <w:szCs w:val="24"/>
        </w:rPr>
        <w:t xml:space="preserve">7. </w:t>
      </w:r>
      <w:r w:rsidR="006051B3" w:rsidRPr="00BF7241">
        <w:rPr>
          <w:rFonts w:ascii="PT Astra Serif" w:hAnsi="PT Astra Serif"/>
          <w:sz w:val="24"/>
          <w:szCs w:val="24"/>
        </w:rPr>
        <w:t xml:space="preserve"> </w:t>
      </w:r>
      <w:r w:rsidR="00470F4A" w:rsidRPr="00BF7241">
        <w:rPr>
          <w:rFonts w:ascii="PT Astra Serif" w:hAnsi="PT Astra Serif"/>
          <w:sz w:val="24"/>
          <w:szCs w:val="24"/>
        </w:rPr>
        <w:t xml:space="preserve">наличие недоимки физического лица по местным налогам, задолженности по пеням и </w:t>
      </w:r>
      <w:proofErr w:type="spellStart"/>
      <w:r w:rsidR="00470F4A" w:rsidRPr="00BF7241">
        <w:rPr>
          <w:rFonts w:ascii="PT Astra Serif" w:hAnsi="PT Astra Serif"/>
          <w:sz w:val="24"/>
          <w:szCs w:val="24"/>
        </w:rPr>
        <w:t>трафам</w:t>
      </w:r>
      <w:proofErr w:type="spellEnd"/>
      <w:r w:rsidR="00470F4A" w:rsidRPr="00BF7241">
        <w:rPr>
          <w:rFonts w:ascii="PT Astra Serif" w:hAnsi="PT Astra Serif"/>
          <w:sz w:val="24"/>
          <w:szCs w:val="24"/>
        </w:rPr>
        <w:t xml:space="preserve"> в сумме, не превышающей на дату принятия решения, суммы задолженности составляющей менее 100 (сто) рублей, со сроком образования более 1</w:t>
      </w:r>
      <w:r w:rsidR="006051B3" w:rsidRPr="00BF7241">
        <w:rPr>
          <w:rFonts w:ascii="PT Astra Serif" w:hAnsi="PT Astra Serif"/>
          <w:sz w:val="24"/>
          <w:szCs w:val="24"/>
        </w:rPr>
        <w:t xml:space="preserve"> года.</w:t>
      </w:r>
    </w:p>
    <w:p w:rsidR="00470F4A" w:rsidRPr="00BF7241" w:rsidRDefault="006051B3" w:rsidP="00470F4A">
      <w:pPr>
        <w:contextualSpacing/>
        <w:jc w:val="both"/>
        <w:rPr>
          <w:rFonts w:ascii="PT Astra Serif" w:hAnsi="PT Astra Serif"/>
          <w:sz w:val="24"/>
          <w:szCs w:val="24"/>
        </w:rPr>
      </w:pPr>
      <w:r w:rsidRPr="00BF7241">
        <w:rPr>
          <w:rFonts w:ascii="PT Astra Serif" w:hAnsi="PT Astra Serif"/>
          <w:sz w:val="24"/>
          <w:szCs w:val="24"/>
        </w:rPr>
        <w:t xml:space="preserve"> </w:t>
      </w:r>
      <w:r w:rsidR="00544296">
        <w:rPr>
          <w:rFonts w:ascii="PT Astra Serif" w:hAnsi="PT Astra Serif"/>
          <w:sz w:val="24"/>
          <w:szCs w:val="24"/>
        </w:rPr>
        <w:t xml:space="preserve">     </w:t>
      </w:r>
      <w:r w:rsidRPr="00BF7241">
        <w:rPr>
          <w:rFonts w:ascii="PT Astra Serif" w:hAnsi="PT Astra Serif"/>
          <w:sz w:val="24"/>
          <w:szCs w:val="24"/>
        </w:rPr>
        <w:t>3</w:t>
      </w:r>
      <w:r w:rsidR="00470F4A" w:rsidRPr="00BF7241">
        <w:rPr>
          <w:rFonts w:ascii="PT Astra Serif" w:hAnsi="PT Astra Serif"/>
          <w:sz w:val="24"/>
          <w:szCs w:val="24"/>
        </w:rPr>
        <w:t>. Решение о признании безнадёжной к взысканию недоимки и</w:t>
      </w:r>
      <w:r w:rsidRPr="00BF7241">
        <w:rPr>
          <w:rFonts w:ascii="PT Astra Serif" w:hAnsi="PT Astra Serif"/>
          <w:sz w:val="24"/>
          <w:szCs w:val="24"/>
        </w:rPr>
        <w:t xml:space="preserve"> </w:t>
      </w:r>
      <w:r w:rsidR="00BF7241" w:rsidRPr="00BF7241">
        <w:rPr>
          <w:rFonts w:ascii="PT Astra Serif" w:hAnsi="PT Astra Serif"/>
          <w:sz w:val="24"/>
          <w:szCs w:val="24"/>
        </w:rPr>
        <w:t xml:space="preserve">задолженности по пеням и штрафам по </w:t>
      </w:r>
      <w:r w:rsidR="00470F4A" w:rsidRPr="00BF7241">
        <w:rPr>
          <w:rFonts w:ascii="PT Astra Serif" w:hAnsi="PT Astra Serif"/>
          <w:sz w:val="24"/>
          <w:szCs w:val="24"/>
        </w:rPr>
        <w:t>дополнительным основаниям, установленным в п. 2</w:t>
      </w:r>
      <w:r w:rsidR="00BF7241" w:rsidRPr="00BF7241">
        <w:rPr>
          <w:rFonts w:ascii="PT Astra Serif" w:hAnsi="PT Astra Serif"/>
          <w:sz w:val="24"/>
          <w:szCs w:val="24"/>
        </w:rPr>
        <w:t xml:space="preserve"> принимается Межрайонной</w:t>
      </w:r>
      <w:r w:rsidR="00544296">
        <w:rPr>
          <w:rFonts w:ascii="PT Astra Serif" w:hAnsi="PT Astra Serif"/>
          <w:sz w:val="24"/>
          <w:szCs w:val="24"/>
        </w:rPr>
        <w:t xml:space="preserve">   </w:t>
      </w:r>
      <w:r w:rsidR="00BF7241" w:rsidRPr="00BF7241">
        <w:rPr>
          <w:rFonts w:ascii="PT Astra Serif" w:hAnsi="PT Astra Serif"/>
          <w:sz w:val="24"/>
          <w:szCs w:val="24"/>
        </w:rPr>
        <w:t>И</w:t>
      </w:r>
      <w:r w:rsidR="00470F4A" w:rsidRPr="00BF7241">
        <w:rPr>
          <w:rFonts w:ascii="PT Astra Serif" w:hAnsi="PT Astra Serif"/>
          <w:sz w:val="24"/>
          <w:szCs w:val="24"/>
        </w:rPr>
        <w:t>ФНС России №20 по Саратовской области (Долговым центром).</w:t>
      </w:r>
    </w:p>
    <w:p w:rsidR="00BF7241" w:rsidRPr="00BF7241" w:rsidRDefault="00544296" w:rsidP="00470F4A">
      <w:pPr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</w:t>
      </w:r>
      <w:r w:rsidR="00BF7241" w:rsidRPr="00BF7241">
        <w:rPr>
          <w:rFonts w:ascii="PT Astra Serif" w:hAnsi="PT Astra Serif"/>
          <w:sz w:val="24"/>
          <w:szCs w:val="24"/>
        </w:rPr>
        <w:t>4.</w:t>
      </w:r>
      <w:r w:rsidR="00470F4A" w:rsidRPr="00BF7241">
        <w:rPr>
          <w:rFonts w:ascii="PT Astra Serif" w:hAnsi="PT Astra Serif"/>
          <w:sz w:val="24"/>
          <w:szCs w:val="24"/>
        </w:rPr>
        <w:t>Порядок списания недоимки и задолженности по пеням и штра</w:t>
      </w:r>
      <w:r w:rsidR="00BF7241" w:rsidRPr="00BF7241">
        <w:rPr>
          <w:rFonts w:ascii="PT Astra Serif" w:hAnsi="PT Astra Serif"/>
          <w:sz w:val="24"/>
          <w:szCs w:val="24"/>
        </w:rPr>
        <w:t xml:space="preserve">фам, признанных безнадежными к </w:t>
      </w:r>
      <w:r w:rsidR="00470F4A" w:rsidRPr="00BF7241">
        <w:rPr>
          <w:rFonts w:ascii="PT Astra Serif" w:hAnsi="PT Astra Serif"/>
          <w:sz w:val="24"/>
          <w:szCs w:val="24"/>
        </w:rPr>
        <w:t>взысканию, а также перечень документов, подтверждающих обстоятельства, определены Приказом Федеральной налоговой службы Российской Федерации от 30.11.2022 № ЕД-7-8/1131 @.</w:t>
      </w:r>
      <w:r w:rsidR="00BF7241" w:rsidRPr="00BF7241">
        <w:rPr>
          <w:rFonts w:ascii="PT Astra Serif" w:hAnsi="PT Astra Serif"/>
          <w:sz w:val="24"/>
          <w:szCs w:val="24"/>
        </w:rPr>
        <w:t xml:space="preserve"> </w:t>
      </w:r>
    </w:p>
    <w:p w:rsidR="006308AA" w:rsidRDefault="00544296" w:rsidP="00470F4A">
      <w:pPr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</w:t>
      </w:r>
      <w:r w:rsidR="00BF7241" w:rsidRPr="00BF7241">
        <w:rPr>
          <w:rFonts w:ascii="PT Astra Serif" w:hAnsi="PT Astra Serif"/>
          <w:sz w:val="24"/>
          <w:szCs w:val="24"/>
        </w:rPr>
        <w:t>5.</w:t>
      </w:r>
      <w:r w:rsidR="00470F4A" w:rsidRPr="00BF7241">
        <w:rPr>
          <w:rFonts w:ascii="PT Astra Serif" w:hAnsi="PT Astra Serif"/>
          <w:sz w:val="24"/>
          <w:szCs w:val="24"/>
        </w:rPr>
        <w:t>Настоящее решение вступает в силу с момента подписания распространяется на правоотношения, возникшие с 01 января 2023 года.</w:t>
      </w:r>
    </w:p>
    <w:p w:rsidR="006308AA" w:rsidRDefault="006308AA" w:rsidP="006308AA">
      <w:pPr>
        <w:rPr>
          <w:rFonts w:ascii="PT Astra Serif" w:hAnsi="PT Astra Serif"/>
          <w:sz w:val="24"/>
          <w:szCs w:val="24"/>
        </w:rPr>
      </w:pPr>
    </w:p>
    <w:p w:rsidR="006308AA" w:rsidRDefault="006308AA" w:rsidP="006308AA">
      <w:pPr>
        <w:rPr>
          <w:rFonts w:ascii="PT Astra Serif" w:hAnsi="PT Astra Serif"/>
          <w:sz w:val="24"/>
          <w:szCs w:val="24"/>
        </w:rPr>
      </w:pPr>
    </w:p>
    <w:p w:rsidR="006308AA" w:rsidRPr="006308AA" w:rsidRDefault="006308AA" w:rsidP="006308AA">
      <w:pPr>
        <w:rPr>
          <w:rFonts w:ascii="PT Astra Serif" w:hAnsi="PT Astra Serif"/>
          <w:b/>
          <w:sz w:val="24"/>
          <w:szCs w:val="24"/>
        </w:rPr>
      </w:pPr>
      <w:r w:rsidRPr="006308AA">
        <w:rPr>
          <w:rFonts w:ascii="PT Astra Serif" w:hAnsi="PT Astra Serif"/>
          <w:b/>
          <w:sz w:val="24"/>
          <w:szCs w:val="24"/>
        </w:rPr>
        <w:t xml:space="preserve">Глава </w:t>
      </w:r>
      <w:proofErr w:type="spellStart"/>
      <w:r w:rsidRPr="006308AA">
        <w:rPr>
          <w:rFonts w:ascii="PT Astra Serif" w:hAnsi="PT Astra Serif"/>
          <w:b/>
          <w:sz w:val="24"/>
          <w:szCs w:val="24"/>
        </w:rPr>
        <w:t>Перевесинского</w:t>
      </w:r>
      <w:proofErr w:type="spellEnd"/>
    </w:p>
    <w:p w:rsidR="006308AA" w:rsidRPr="006308AA" w:rsidRDefault="006308AA" w:rsidP="006308AA">
      <w:pPr>
        <w:rPr>
          <w:rFonts w:ascii="PT Astra Serif" w:hAnsi="PT Astra Serif"/>
          <w:b/>
          <w:sz w:val="24"/>
          <w:szCs w:val="24"/>
        </w:rPr>
      </w:pPr>
      <w:r w:rsidRPr="006308AA">
        <w:rPr>
          <w:rFonts w:ascii="PT Astra Serif" w:hAnsi="PT Astra Serif"/>
          <w:b/>
          <w:sz w:val="24"/>
          <w:szCs w:val="24"/>
        </w:rPr>
        <w:t>муниципального образования</w:t>
      </w:r>
      <w:r w:rsidRPr="006308AA">
        <w:rPr>
          <w:rFonts w:ascii="PT Astra Serif" w:hAnsi="PT Astra Serif"/>
          <w:b/>
          <w:sz w:val="24"/>
          <w:szCs w:val="24"/>
        </w:rPr>
        <w:tab/>
      </w:r>
      <w:r w:rsidRPr="006308AA">
        <w:rPr>
          <w:rFonts w:ascii="PT Astra Serif" w:hAnsi="PT Astra Serif"/>
          <w:b/>
          <w:sz w:val="24"/>
          <w:szCs w:val="24"/>
        </w:rPr>
        <w:tab/>
      </w:r>
      <w:r w:rsidRPr="006308AA">
        <w:rPr>
          <w:rFonts w:ascii="PT Astra Serif" w:hAnsi="PT Astra Serif"/>
          <w:b/>
          <w:sz w:val="24"/>
          <w:szCs w:val="24"/>
        </w:rPr>
        <w:tab/>
      </w:r>
      <w:r w:rsidRPr="006308AA">
        <w:rPr>
          <w:rFonts w:ascii="PT Astra Serif" w:hAnsi="PT Astra Serif"/>
          <w:b/>
          <w:sz w:val="24"/>
          <w:szCs w:val="24"/>
        </w:rPr>
        <w:tab/>
        <w:t xml:space="preserve">    М.А. </w:t>
      </w:r>
      <w:proofErr w:type="spellStart"/>
      <w:r w:rsidRPr="006308AA">
        <w:rPr>
          <w:rFonts w:ascii="PT Astra Serif" w:hAnsi="PT Astra Serif"/>
          <w:b/>
          <w:sz w:val="24"/>
          <w:szCs w:val="24"/>
        </w:rPr>
        <w:t>Найда</w:t>
      </w:r>
      <w:proofErr w:type="spellEnd"/>
    </w:p>
    <w:p w:rsidR="00470F4A" w:rsidRPr="006308AA" w:rsidRDefault="00470F4A" w:rsidP="006308AA">
      <w:pPr>
        <w:rPr>
          <w:rFonts w:ascii="PT Astra Serif" w:hAnsi="PT Astra Serif"/>
          <w:sz w:val="24"/>
          <w:szCs w:val="24"/>
        </w:rPr>
      </w:pPr>
    </w:p>
    <w:sectPr w:rsidR="00470F4A" w:rsidRPr="006308AA" w:rsidSect="00221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6CFE"/>
    <w:rsid w:val="00221561"/>
    <w:rsid w:val="00470F4A"/>
    <w:rsid w:val="00544296"/>
    <w:rsid w:val="006051B3"/>
    <w:rsid w:val="0060700C"/>
    <w:rsid w:val="006308AA"/>
    <w:rsid w:val="006C29DC"/>
    <w:rsid w:val="00B26CFE"/>
    <w:rsid w:val="00B4294B"/>
    <w:rsid w:val="00BF7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233D"/>
  <w15:docId w15:val="{31D3BDEE-7BF2-4C84-B5D8-84AD0D6E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296"/>
    <w:pPr>
      <w:spacing w:after="0" w:line="240" w:lineRule="auto"/>
    </w:pPr>
    <w:rPr>
      <w:sz w:val="28"/>
      <w:szCs w:val="28"/>
    </w:rPr>
  </w:style>
  <w:style w:type="paragraph" w:customStyle="1" w:styleId="a4">
    <w:name w:val="Òåêñò äîêóìåíòà"/>
    <w:basedOn w:val="a"/>
    <w:rsid w:val="00544296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7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7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6</cp:revision>
  <cp:lastPrinted>2024-08-22T04:52:00Z</cp:lastPrinted>
  <dcterms:created xsi:type="dcterms:W3CDTF">2024-08-20T07:52:00Z</dcterms:created>
  <dcterms:modified xsi:type="dcterms:W3CDTF">2024-08-22T04:55:00Z</dcterms:modified>
</cp:coreProperties>
</file>