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151" w:rsidRPr="00A54134" w:rsidRDefault="004D3151" w:rsidP="004D3151">
      <w:pPr>
        <w:spacing w:after="0"/>
        <w:ind w:left="629" w:right="14" w:hanging="10"/>
        <w:jc w:val="center"/>
        <w:rPr>
          <w:b/>
          <w:sz w:val="28"/>
          <w:szCs w:val="28"/>
          <w:lang w:val="ru-RU"/>
        </w:rPr>
      </w:pPr>
      <w:r w:rsidRPr="00A5413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АДМИНИСТРАЦИЯ</w:t>
      </w:r>
    </w:p>
    <w:p w:rsidR="004D3151" w:rsidRPr="00A54134" w:rsidRDefault="004D3151" w:rsidP="004D3151">
      <w:pPr>
        <w:spacing w:after="31" w:line="234" w:lineRule="auto"/>
        <w:ind w:left="932" w:right="35" w:hanging="10"/>
        <w:jc w:val="center"/>
        <w:rPr>
          <w:b/>
          <w:sz w:val="28"/>
          <w:szCs w:val="28"/>
          <w:lang w:val="ru-RU"/>
        </w:rPr>
      </w:pPr>
      <w:r w:rsidRPr="00A5413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ПЕРЕВЕСИНСКОГОМУНИЦИПАЛЬНОГО ОБРАЗОВАНИЯ</w:t>
      </w:r>
    </w:p>
    <w:p w:rsidR="004D3151" w:rsidRPr="00A54134" w:rsidRDefault="004D3151" w:rsidP="004D3151">
      <w:pPr>
        <w:spacing w:after="0"/>
        <w:ind w:left="629" w:right="713" w:hanging="10"/>
        <w:jc w:val="center"/>
        <w:rPr>
          <w:b/>
          <w:sz w:val="28"/>
          <w:szCs w:val="28"/>
          <w:lang w:val="ru-RU"/>
        </w:rPr>
      </w:pPr>
      <w:r w:rsidRPr="00A5413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ТУРКОВСКОГО МУНИЦИПАЛЬНОГО РАЙОНА</w:t>
      </w:r>
    </w:p>
    <w:p w:rsidR="004D3151" w:rsidRPr="00A54134" w:rsidRDefault="004D3151" w:rsidP="004D3151">
      <w:pPr>
        <w:spacing w:after="270"/>
        <w:ind w:left="629" w:hanging="10"/>
        <w:jc w:val="center"/>
        <w:rPr>
          <w:b/>
          <w:sz w:val="28"/>
          <w:szCs w:val="28"/>
          <w:lang w:val="ru-RU"/>
        </w:rPr>
      </w:pPr>
      <w:r w:rsidRPr="00A5413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САРАТОВСКОЙ ОБЛАСТИ</w:t>
      </w:r>
    </w:p>
    <w:p w:rsidR="004D3151" w:rsidRPr="00A54134" w:rsidRDefault="004D3151" w:rsidP="004D3151">
      <w:pPr>
        <w:spacing w:after="291"/>
        <w:ind w:left="629" w:right="144" w:hanging="10"/>
        <w:jc w:val="center"/>
        <w:rPr>
          <w:b/>
          <w:sz w:val="28"/>
          <w:szCs w:val="28"/>
          <w:lang w:val="ru-RU"/>
        </w:rPr>
      </w:pPr>
      <w:r w:rsidRPr="00A5413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4D3151" w:rsidRPr="00A54134" w:rsidRDefault="004D3151" w:rsidP="004D3151">
      <w:pPr>
        <w:tabs>
          <w:tab w:val="center" w:pos="8484"/>
        </w:tabs>
        <w:spacing w:after="274" w:line="265" w:lineRule="auto"/>
        <w:rPr>
          <w:b/>
          <w:lang w:val="ru-RU"/>
        </w:rPr>
      </w:pPr>
      <w:r w:rsidRPr="00A54134">
        <w:rPr>
          <w:rFonts w:ascii="Times New Roman" w:eastAsia="Times New Roman" w:hAnsi="Times New Roman" w:cs="Times New Roman"/>
          <w:b/>
          <w:sz w:val="26"/>
          <w:lang w:val="ru-RU"/>
        </w:rPr>
        <w:t>от 23.04.2024 года</w:t>
      </w:r>
      <w:r w:rsidRPr="00A54134">
        <w:rPr>
          <w:rFonts w:ascii="Times New Roman" w:eastAsia="Times New Roman" w:hAnsi="Times New Roman" w:cs="Times New Roman"/>
          <w:b/>
          <w:sz w:val="26"/>
          <w:lang w:val="ru-RU"/>
        </w:rPr>
        <w:tab/>
      </w:r>
      <w:r>
        <w:rPr>
          <w:rFonts w:ascii="Times New Roman" w:eastAsia="Times New Roman" w:hAnsi="Times New Roman" w:cs="Times New Roman"/>
          <w:b/>
          <w:sz w:val="26"/>
          <w:lang w:val="ru-RU"/>
        </w:rPr>
        <w:t xml:space="preserve">№ </w:t>
      </w:r>
      <w:r w:rsidRPr="00A54134">
        <w:rPr>
          <w:rFonts w:ascii="Times New Roman" w:eastAsia="Times New Roman" w:hAnsi="Times New Roman" w:cs="Times New Roman"/>
          <w:b/>
          <w:sz w:val="26"/>
          <w:lang w:val="ru-RU"/>
        </w:rPr>
        <w:t>23</w:t>
      </w:r>
    </w:p>
    <w:p w:rsidR="004D3151" w:rsidRPr="00A54134" w:rsidRDefault="004D3151" w:rsidP="004D3151">
      <w:pPr>
        <w:spacing w:after="626" w:line="234" w:lineRule="auto"/>
        <w:ind w:left="2" w:right="35" w:hanging="10"/>
        <w:jc w:val="both"/>
        <w:rPr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5413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 внесении изменений в постановление администрации </w:t>
      </w:r>
      <w:proofErr w:type="spellStart"/>
      <w:r w:rsidRPr="00A5413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Перевесинского</w:t>
      </w:r>
      <w:proofErr w:type="spellEnd"/>
      <w:r w:rsidRPr="00A5413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муниципального образования от 03.02.2021 г. </w:t>
      </w:r>
      <w:r w:rsidRPr="00A54134">
        <w:rPr>
          <w:rFonts w:ascii="Times New Roman" w:eastAsia="Times New Roman" w:hAnsi="Times New Roman" w:cs="Times New Roman"/>
          <w:b/>
          <w:sz w:val="28"/>
          <w:szCs w:val="28"/>
        </w:rPr>
        <w:t>N</w:t>
      </w:r>
      <w:r w:rsidRPr="00A5413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1 «Об утверждении Положения «Об организации и осуществлении первичного воинского учета граждан на территории </w:t>
      </w:r>
      <w:proofErr w:type="spellStart"/>
      <w:r w:rsidRPr="00A5413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Перевесинского</w:t>
      </w:r>
      <w:proofErr w:type="spellEnd"/>
      <w:r w:rsidRPr="00A5413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муниципального образования»</w:t>
      </w:r>
    </w:p>
    <w:p w:rsidR="004D3151" w:rsidRPr="00A54134" w:rsidRDefault="004D3151" w:rsidP="004D315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134">
        <w:rPr>
          <w:rFonts w:ascii="Times New Roman" w:hAnsi="Times New Roman" w:cs="Times New Roman"/>
          <w:sz w:val="28"/>
          <w:szCs w:val="28"/>
          <w:lang w:val="ru-RU"/>
        </w:rPr>
        <w:t xml:space="preserve">      В соответствии с Конституцией РФ, Федеральными законами 1996 г. № 61-ФЗ «Об обороне, 1997 г. № З 1-ФЗ «О мобилизационной подготовке и мобилизации в Российской Федерации», 1998 г. № 53-ФЗ «О воинской обязанности и военной службе», 2003 г. № 131-ФЗ «Об общих принципах организации местного самоуправления в Российской Федерации», постановлением правительства Российской Федерации от 27.11.2006 г. № 719 «Об утверждении Положения о воинском учете», Уставом </w:t>
      </w:r>
      <w:proofErr w:type="spellStart"/>
      <w:r w:rsidRPr="00A54134">
        <w:rPr>
          <w:rFonts w:ascii="Times New Roman" w:hAnsi="Times New Roman" w:cs="Times New Roman"/>
          <w:sz w:val="28"/>
          <w:szCs w:val="28"/>
          <w:lang w:val="ru-RU"/>
        </w:rPr>
        <w:t>Перевесинского</w:t>
      </w:r>
      <w:proofErr w:type="spellEnd"/>
      <w:r w:rsidRPr="00A54134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образования, администрация </w:t>
      </w:r>
      <w:proofErr w:type="spellStart"/>
      <w:r w:rsidRPr="00A54134">
        <w:rPr>
          <w:rFonts w:ascii="Times New Roman" w:hAnsi="Times New Roman" w:cs="Times New Roman"/>
          <w:sz w:val="28"/>
          <w:szCs w:val="28"/>
          <w:lang w:val="ru-RU"/>
        </w:rPr>
        <w:t>Перевесинского</w:t>
      </w:r>
      <w:proofErr w:type="spellEnd"/>
      <w:r w:rsidRPr="00A54134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ПОСТАНОВИЛ:</w:t>
      </w:r>
    </w:p>
    <w:p w:rsidR="004D3151" w:rsidRPr="00A54134" w:rsidRDefault="004D3151" w:rsidP="004D315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134">
        <w:rPr>
          <w:rFonts w:ascii="Times New Roman" w:hAnsi="Times New Roman" w:cs="Times New Roman"/>
          <w:sz w:val="28"/>
          <w:szCs w:val="28"/>
          <w:lang w:val="ru-RU"/>
        </w:rPr>
        <w:t xml:space="preserve">1. Внести изменения в постановление администрации </w:t>
      </w:r>
      <w:proofErr w:type="spellStart"/>
      <w:r w:rsidRPr="00A54134">
        <w:rPr>
          <w:rFonts w:ascii="Times New Roman" w:hAnsi="Times New Roman" w:cs="Times New Roman"/>
          <w:sz w:val="28"/>
          <w:szCs w:val="28"/>
          <w:lang w:val="ru-RU"/>
        </w:rPr>
        <w:t>Перевесинского</w:t>
      </w:r>
      <w:proofErr w:type="spellEnd"/>
      <w:r w:rsidRPr="00A54134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от 03.02.2021 г. № 1 «Об утверждении Положения «Об организации и осуществлении первичного воинского учета граждан на территории </w:t>
      </w:r>
      <w:proofErr w:type="spellStart"/>
      <w:r w:rsidRPr="00A54134">
        <w:rPr>
          <w:rFonts w:ascii="Times New Roman" w:hAnsi="Times New Roman" w:cs="Times New Roman"/>
          <w:sz w:val="28"/>
          <w:szCs w:val="28"/>
          <w:lang w:val="ru-RU"/>
        </w:rPr>
        <w:t>Перевесинского</w:t>
      </w:r>
      <w:proofErr w:type="spellEnd"/>
      <w:r w:rsidRPr="00A54134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образования» следующие изменения и дополнения:</w:t>
      </w:r>
    </w:p>
    <w:p w:rsidR="004D3151" w:rsidRPr="00A54134" w:rsidRDefault="004D3151" w:rsidP="004D315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134">
        <w:rPr>
          <w:rFonts w:ascii="Times New Roman" w:hAnsi="Times New Roman" w:cs="Times New Roman"/>
          <w:sz w:val="28"/>
          <w:szCs w:val="28"/>
          <w:lang w:val="ru-RU"/>
        </w:rPr>
        <w:t>Пункт 3.7 читать в новой редакции:</w:t>
      </w:r>
    </w:p>
    <w:p w:rsidR="004D3151" w:rsidRPr="00A54134" w:rsidRDefault="004D3151" w:rsidP="004D315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54134">
        <w:rPr>
          <w:rFonts w:ascii="Times New Roman" w:hAnsi="Times New Roman" w:cs="Times New Roman"/>
          <w:sz w:val="28"/>
          <w:szCs w:val="28"/>
          <w:lang w:val="ru-RU"/>
        </w:rPr>
        <w:t>« 3.7.</w:t>
      </w:r>
      <w:proofErr w:type="gramEnd"/>
      <w:r w:rsidRPr="00A54134">
        <w:rPr>
          <w:rFonts w:ascii="Times New Roman" w:hAnsi="Times New Roman" w:cs="Times New Roman"/>
          <w:sz w:val="28"/>
          <w:szCs w:val="28"/>
          <w:lang w:val="ru-RU"/>
        </w:rPr>
        <w:t xml:space="preserve"> органы местного самоуправления и их должностные лица своевременно вносят изменения в сведения, содержащиеся в документах первичного воинского учета, и в течение 10 рабочих дней сообщают о внесенных изменениях в военные комиссариаты по форме, определяемой Министерством обороны Российской федерации.»</w:t>
      </w:r>
    </w:p>
    <w:p w:rsidR="004D3151" w:rsidRPr="00A54134" w:rsidRDefault="004D3151" w:rsidP="004D315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134">
        <w:rPr>
          <w:rFonts w:ascii="Times New Roman" w:hAnsi="Times New Roman" w:cs="Times New Roman"/>
          <w:sz w:val="28"/>
          <w:szCs w:val="28"/>
          <w:lang w:val="ru-RU"/>
        </w:rPr>
        <w:t xml:space="preserve">2.Настоящее постановление вступает в силу с момента его обнародования </w:t>
      </w:r>
      <w:r w:rsidRPr="00A5413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5240" cy="304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151" w:rsidRDefault="004D3151" w:rsidP="004D315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151" w:rsidRDefault="004D3151" w:rsidP="004D315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151" w:rsidRPr="00A54134" w:rsidRDefault="004D3151" w:rsidP="004D315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41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</w:t>
      </w:r>
      <w:proofErr w:type="spellStart"/>
      <w:r w:rsidRPr="00A54134">
        <w:rPr>
          <w:rFonts w:ascii="Times New Roman" w:hAnsi="Times New Roman" w:cs="Times New Roman"/>
          <w:b/>
          <w:sz w:val="28"/>
          <w:szCs w:val="28"/>
          <w:lang w:val="ru-RU"/>
        </w:rPr>
        <w:t>Перевесинского</w:t>
      </w:r>
      <w:proofErr w:type="spellEnd"/>
      <w:r w:rsidRPr="00A541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МО</w:t>
      </w:r>
      <w:r w:rsidRPr="00A54134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                                               </w:t>
      </w:r>
      <w:proofErr w:type="spellStart"/>
      <w:r w:rsidRPr="00A54134">
        <w:rPr>
          <w:rFonts w:ascii="Times New Roman" w:hAnsi="Times New Roman" w:cs="Times New Roman"/>
          <w:b/>
          <w:sz w:val="28"/>
          <w:szCs w:val="28"/>
          <w:lang w:val="ru-RU"/>
        </w:rPr>
        <w:t>М.А.Найда</w:t>
      </w:r>
      <w:proofErr w:type="spellEnd"/>
    </w:p>
    <w:p w:rsidR="00081B1E" w:rsidRPr="004D3151" w:rsidRDefault="00081B1E">
      <w:pPr>
        <w:rPr>
          <w:lang w:val="ru-RU"/>
        </w:rPr>
      </w:pPr>
      <w:bookmarkStart w:id="0" w:name="_GoBack"/>
      <w:bookmarkEnd w:id="0"/>
    </w:p>
    <w:sectPr w:rsidR="00081B1E" w:rsidRPr="004D3151" w:rsidSect="004D3151">
      <w:pgSz w:w="11920" w:h="16840"/>
      <w:pgMar w:top="1347" w:right="929" w:bottom="1807" w:left="15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1A"/>
    <w:rsid w:val="00081B1E"/>
    <w:rsid w:val="001B691A"/>
    <w:rsid w:val="004D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4C8C1-96C2-4A7D-BF77-834E364D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151"/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151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2024-04-25T05:15:00Z</dcterms:created>
  <dcterms:modified xsi:type="dcterms:W3CDTF">2024-04-25T05:15:00Z</dcterms:modified>
</cp:coreProperties>
</file>