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88" w:rsidRPr="00A07218" w:rsidRDefault="00911B88" w:rsidP="00911B88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bookmarkStart w:id="0" w:name="_GoBack"/>
      <w:bookmarkEnd w:id="0"/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АДМИНИСТРАЦИЯ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proofErr w:type="gramStart"/>
      <w:r w:rsidRPr="00E91E64">
        <w:rPr>
          <w:rFonts w:cs="Times New Roman"/>
          <w:b/>
          <w:bCs/>
          <w:color w:val="auto"/>
          <w:szCs w:val="28"/>
        </w:rPr>
        <w:t>ПЕРЕВЕСИНСКОГО  МУНИЦИПАЛЬНОГО</w:t>
      </w:r>
      <w:proofErr w:type="gramEnd"/>
      <w:r w:rsidRPr="00E91E64">
        <w:rPr>
          <w:rFonts w:cs="Times New Roman"/>
          <w:b/>
          <w:bCs/>
          <w:color w:val="auto"/>
          <w:szCs w:val="28"/>
        </w:rPr>
        <w:t xml:space="preserve"> ОБРАЗОВАНИЯ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ТУРКОВСКОГО МУНИЦИПАЛЬНОГО РАЙОНА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САРАТОВСКОЙ ОБЛАСТИ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ПОСТАНОВЛЕНИЕ</w:t>
      </w:r>
    </w:p>
    <w:p w:rsidR="00E91E64" w:rsidRPr="00E91E64" w:rsidRDefault="00E91E64" w:rsidP="00E91E64">
      <w:pPr>
        <w:rPr>
          <w:rFonts w:cs="Times New Roman"/>
          <w:b/>
          <w:bCs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От </w:t>
      </w:r>
      <w:r>
        <w:rPr>
          <w:rFonts w:cs="Times New Roman"/>
          <w:color w:val="auto"/>
          <w:szCs w:val="28"/>
        </w:rPr>
        <w:t>16.12.2024</w:t>
      </w:r>
      <w:r w:rsidRPr="00E91E64">
        <w:rPr>
          <w:rFonts w:cs="Times New Roman"/>
          <w:color w:val="auto"/>
          <w:szCs w:val="28"/>
        </w:rPr>
        <w:t xml:space="preserve"> г. </w:t>
      </w:r>
      <w:r>
        <w:rPr>
          <w:rFonts w:cs="Times New Roman"/>
          <w:color w:val="auto"/>
          <w:szCs w:val="28"/>
        </w:rPr>
        <w:t xml:space="preserve">                                                                       </w:t>
      </w:r>
      <w:r w:rsidR="00F9593C">
        <w:rPr>
          <w:rFonts w:cs="Times New Roman"/>
          <w:color w:val="auto"/>
          <w:szCs w:val="28"/>
        </w:rPr>
        <w:t xml:space="preserve"> </w:t>
      </w:r>
      <w:proofErr w:type="gramStart"/>
      <w:r w:rsidR="00F9593C">
        <w:rPr>
          <w:rFonts w:cs="Times New Roman"/>
          <w:color w:val="auto"/>
          <w:szCs w:val="28"/>
        </w:rPr>
        <w:t>№  50</w:t>
      </w:r>
      <w:proofErr w:type="gramEnd"/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b/>
          <w:bCs/>
          <w:color w:val="auto"/>
          <w:szCs w:val="28"/>
        </w:rPr>
      </w:pPr>
      <w:r>
        <w:rPr>
          <w:rFonts w:cs="Times New Roman"/>
          <w:b/>
          <w:bCs/>
          <w:color w:val="auto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cs="Times New Roman"/>
          <w:b/>
          <w:bCs/>
          <w:color w:val="auto"/>
          <w:szCs w:val="28"/>
        </w:rPr>
        <w:t>Перевесинского</w:t>
      </w:r>
      <w:proofErr w:type="spellEnd"/>
      <w:r>
        <w:rPr>
          <w:rFonts w:cs="Times New Roman"/>
          <w:b/>
          <w:bCs/>
          <w:color w:val="auto"/>
          <w:szCs w:val="28"/>
        </w:rPr>
        <w:t xml:space="preserve"> МО от 13.08.2015 № 15 «</w:t>
      </w:r>
      <w:r w:rsidRPr="00E91E64">
        <w:rPr>
          <w:rFonts w:cs="Times New Roman"/>
          <w:b/>
          <w:bCs/>
          <w:color w:val="auto"/>
          <w:szCs w:val="28"/>
        </w:rPr>
        <w:t>Об утверждении административного регламента по предоставлению муниципальной услуги «Выдача решения о присвоении, изменении или аннулировании адреса объекту адресации»</w:t>
      </w: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      </w:t>
      </w:r>
      <w:r w:rsidRPr="00E91E64">
        <w:rPr>
          <w:rFonts w:cs="Times New Roman"/>
          <w:color w:val="auto"/>
          <w:szCs w:val="28"/>
        </w:rPr>
        <w:t xml:space="preserve">В соответствии с Федеральным законом от 06 октября 2003года №131- 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</w:t>
      </w:r>
      <w:proofErr w:type="spellStart"/>
      <w:r>
        <w:rPr>
          <w:rFonts w:cs="Times New Roman"/>
          <w:color w:val="auto"/>
          <w:szCs w:val="28"/>
        </w:rPr>
        <w:t>Перевесинского</w:t>
      </w:r>
      <w:proofErr w:type="spellEnd"/>
      <w:r>
        <w:rPr>
          <w:rFonts w:cs="Times New Roman"/>
          <w:color w:val="auto"/>
          <w:szCs w:val="28"/>
        </w:rPr>
        <w:t xml:space="preserve"> муниципального образования </w:t>
      </w:r>
      <w:proofErr w:type="spellStart"/>
      <w:r w:rsidRPr="00E91E64">
        <w:rPr>
          <w:rFonts w:cs="Times New Roman"/>
          <w:color w:val="auto"/>
          <w:szCs w:val="28"/>
        </w:rPr>
        <w:t>Турковского</w:t>
      </w:r>
      <w:proofErr w:type="spellEnd"/>
      <w:r w:rsidRPr="00E91E64">
        <w:rPr>
          <w:rFonts w:cs="Times New Roman"/>
          <w:color w:val="auto"/>
          <w:szCs w:val="28"/>
        </w:rPr>
        <w:t xml:space="preserve"> муниципального района администрация </w:t>
      </w:r>
      <w:proofErr w:type="spellStart"/>
      <w:r>
        <w:rPr>
          <w:rFonts w:cs="Times New Roman"/>
          <w:color w:val="auto"/>
          <w:szCs w:val="28"/>
        </w:rPr>
        <w:t>Перевесинского</w:t>
      </w:r>
      <w:proofErr w:type="spellEnd"/>
      <w:r w:rsidRPr="00E91E64">
        <w:rPr>
          <w:rFonts w:cs="Times New Roman"/>
          <w:color w:val="auto"/>
          <w:szCs w:val="28"/>
        </w:rPr>
        <w:t xml:space="preserve"> муниципального района ПОСТАНОВЛЯЕТ:</w:t>
      </w:r>
    </w:p>
    <w:p w:rsid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>1.</w:t>
      </w:r>
      <w:r>
        <w:rPr>
          <w:rFonts w:cs="Times New Roman"/>
          <w:color w:val="auto"/>
          <w:szCs w:val="28"/>
        </w:rPr>
        <w:t xml:space="preserve">Внести изменения и дополнения </w:t>
      </w:r>
      <w:proofErr w:type="gramStart"/>
      <w:r>
        <w:rPr>
          <w:rFonts w:cs="Times New Roman"/>
          <w:color w:val="auto"/>
          <w:szCs w:val="28"/>
        </w:rPr>
        <w:t>в  регламент</w:t>
      </w:r>
      <w:proofErr w:type="gramEnd"/>
      <w:r>
        <w:rPr>
          <w:rFonts w:cs="Times New Roman"/>
          <w:color w:val="auto"/>
          <w:szCs w:val="28"/>
        </w:rPr>
        <w:t xml:space="preserve"> </w:t>
      </w:r>
      <w:r w:rsidRPr="00E91E64">
        <w:rPr>
          <w:rFonts w:cs="Times New Roman"/>
          <w:color w:val="auto"/>
          <w:szCs w:val="28"/>
        </w:rPr>
        <w:t>«Выдача решения о присвоении, изменении или аннулировании адреса объекту адресации»</w:t>
      </w:r>
      <w:r w:rsidR="00F9593C">
        <w:rPr>
          <w:rFonts w:cs="Times New Roman"/>
          <w:color w:val="auto"/>
          <w:szCs w:val="28"/>
        </w:rPr>
        <w:t xml:space="preserve"> </w:t>
      </w:r>
      <w:r w:rsidRPr="00E91E64">
        <w:rPr>
          <w:rFonts w:cs="Times New Roman"/>
          <w:color w:val="auto"/>
          <w:szCs w:val="28"/>
        </w:rPr>
        <w:t xml:space="preserve"> </w:t>
      </w:r>
      <w:proofErr w:type="spellStart"/>
      <w:r w:rsidR="00F9593C">
        <w:rPr>
          <w:rFonts w:cs="Times New Roman"/>
          <w:color w:val="auto"/>
          <w:szCs w:val="28"/>
        </w:rPr>
        <w:t>п.п</w:t>
      </w:r>
      <w:proofErr w:type="spellEnd"/>
      <w:r w:rsidR="00F9593C">
        <w:rPr>
          <w:rFonts w:cs="Times New Roman"/>
          <w:color w:val="auto"/>
          <w:szCs w:val="28"/>
        </w:rPr>
        <w:t xml:space="preserve"> 1.2. дополнить абзацем следующего содержания:</w:t>
      </w:r>
    </w:p>
    <w:p w:rsidR="00F9593C" w:rsidRPr="00E91E64" w:rsidRDefault="00F9593C" w:rsidP="00E91E64">
      <w:pPr>
        <w:rPr>
          <w:rFonts w:cs="Times New Roman"/>
          <w:color w:val="auto"/>
          <w:szCs w:val="28"/>
        </w:rPr>
      </w:pPr>
      <w:proofErr w:type="gramStart"/>
      <w:r>
        <w:rPr>
          <w:rFonts w:cs="Times New Roman"/>
          <w:color w:val="auto"/>
          <w:szCs w:val="28"/>
        </w:rPr>
        <w:t xml:space="preserve">« </w:t>
      </w:r>
      <w:r w:rsidRPr="00F9593C">
        <w:rPr>
          <w:rFonts w:cs="Times New Roman"/>
          <w:color w:val="auto"/>
          <w:szCs w:val="28"/>
        </w:rPr>
        <w:t>Инвалиды</w:t>
      </w:r>
      <w:proofErr w:type="gramEnd"/>
      <w:r w:rsidRPr="00F9593C">
        <w:rPr>
          <w:rFonts w:cs="Times New Roman"/>
          <w:color w:val="auto"/>
          <w:szCs w:val="28"/>
        </w:rPr>
        <w:t xml:space="preserve"> I и 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  <w:r>
        <w:rPr>
          <w:rFonts w:cs="Times New Roman"/>
          <w:color w:val="auto"/>
          <w:szCs w:val="28"/>
        </w:rPr>
        <w:t>»</w:t>
      </w:r>
    </w:p>
    <w:p w:rsid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lastRenderedPageBreak/>
        <w:t xml:space="preserve">         2. Разместить на официальном сайте администрации </w:t>
      </w:r>
      <w:proofErr w:type="spellStart"/>
      <w:r w:rsidRPr="00E91E64">
        <w:rPr>
          <w:rFonts w:cs="Times New Roman"/>
          <w:color w:val="auto"/>
          <w:szCs w:val="28"/>
        </w:rPr>
        <w:t>Перевесинского</w:t>
      </w:r>
      <w:proofErr w:type="spellEnd"/>
      <w:r w:rsidRPr="00E91E64">
        <w:rPr>
          <w:rFonts w:cs="Times New Roman"/>
          <w:color w:val="auto"/>
          <w:szCs w:val="28"/>
        </w:rPr>
        <w:t xml:space="preserve"> муниципального образования</w:t>
      </w:r>
      <w:r>
        <w:rPr>
          <w:rFonts w:cs="Times New Roman"/>
          <w:color w:val="auto"/>
          <w:szCs w:val="28"/>
        </w:rPr>
        <w:t>.</w:t>
      </w:r>
    </w:p>
    <w:p w:rsidR="00E91E64" w:rsidRDefault="00E91E64" w:rsidP="00E91E64">
      <w:pPr>
        <w:rPr>
          <w:rFonts w:cs="Times New Roman"/>
          <w:bCs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         3</w:t>
      </w:r>
      <w:r w:rsidRPr="00E91E64">
        <w:rPr>
          <w:rFonts w:cs="Times New Roman"/>
          <w:bCs/>
          <w:color w:val="auto"/>
          <w:szCs w:val="28"/>
        </w:rPr>
        <w:t xml:space="preserve">. </w:t>
      </w:r>
      <w:proofErr w:type="gramStart"/>
      <w:r w:rsidRPr="00E91E64">
        <w:rPr>
          <w:rFonts w:cs="Times New Roman"/>
          <w:bCs/>
          <w:color w:val="auto"/>
          <w:szCs w:val="28"/>
        </w:rPr>
        <w:t>Настоящее  постановление</w:t>
      </w:r>
      <w:proofErr w:type="gramEnd"/>
      <w:r w:rsidRPr="00E91E64">
        <w:rPr>
          <w:rFonts w:cs="Times New Roman"/>
          <w:bCs/>
          <w:color w:val="auto"/>
          <w:szCs w:val="28"/>
        </w:rPr>
        <w:t xml:space="preserve">  вступает в силу  со  дня  его  обнародования.</w:t>
      </w:r>
    </w:p>
    <w:p w:rsidR="00F9593C" w:rsidRPr="00F9593C" w:rsidRDefault="00F9593C" w:rsidP="00E91E64">
      <w:pPr>
        <w:rPr>
          <w:rFonts w:cs="Times New Roman"/>
          <w:b/>
          <w:bCs/>
          <w:color w:val="auto"/>
          <w:szCs w:val="28"/>
        </w:rPr>
      </w:pPr>
      <w:r w:rsidRPr="00F9593C">
        <w:rPr>
          <w:rFonts w:cs="Times New Roman"/>
          <w:b/>
          <w:bCs/>
          <w:color w:val="auto"/>
          <w:szCs w:val="28"/>
        </w:rPr>
        <w:t xml:space="preserve">Глава </w:t>
      </w:r>
      <w:proofErr w:type="spellStart"/>
      <w:r w:rsidRPr="00F9593C">
        <w:rPr>
          <w:rFonts w:cs="Times New Roman"/>
          <w:b/>
          <w:bCs/>
          <w:color w:val="auto"/>
          <w:szCs w:val="28"/>
        </w:rPr>
        <w:t>Перевесинского</w:t>
      </w:r>
      <w:proofErr w:type="spellEnd"/>
    </w:p>
    <w:p w:rsidR="00F9593C" w:rsidRPr="00F9593C" w:rsidRDefault="00F9593C" w:rsidP="00E91E64">
      <w:pPr>
        <w:rPr>
          <w:rFonts w:cs="Times New Roman"/>
          <w:b/>
          <w:color w:val="auto"/>
          <w:szCs w:val="28"/>
        </w:rPr>
      </w:pPr>
      <w:r w:rsidRPr="00F9593C">
        <w:rPr>
          <w:rFonts w:cs="Times New Roman"/>
          <w:b/>
          <w:bCs/>
          <w:color w:val="auto"/>
          <w:szCs w:val="28"/>
        </w:rPr>
        <w:t xml:space="preserve">муниципального образования                                     </w:t>
      </w:r>
      <w:proofErr w:type="spellStart"/>
      <w:r w:rsidRPr="00F9593C">
        <w:rPr>
          <w:rFonts w:cs="Times New Roman"/>
          <w:b/>
          <w:bCs/>
          <w:color w:val="auto"/>
          <w:szCs w:val="28"/>
        </w:rPr>
        <w:t>М.А.Найда</w:t>
      </w:r>
      <w:proofErr w:type="spellEnd"/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D5"/>
    <w:rsid w:val="0003027C"/>
    <w:rsid w:val="000347E9"/>
    <w:rsid w:val="0013126A"/>
    <w:rsid w:val="001E6F90"/>
    <w:rsid w:val="00296983"/>
    <w:rsid w:val="002C000E"/>
    <w:rsid w:val="002D3E2E"/>
    <w:rsid w:val="003247FF"/>
    <w:rsid w:val="00383D9D"/>
    <w:rsid w:val="003D0101"/>
    <w:rsid w:val="00437226"/>
    <w:rsid w:val="0044341F"/>
    <w:rsid w:val="00445DEA"/>
    <w:rsid w:val="004765D0"/>
    <w:rsid w:val="004B0F22"/>
    <w:rsid w:val="004C54B4"/>
    <w:rsid w:val="00521BC3"/>
    <w:rsid w:val="00551CDE"/>
    <w:rsid w:val="00603011"/>
    <w:rsid w:val="00640375"/>
    <w:rsid w:val="00707CF9"/>
    <w:rsid w:val="00752430"/>
    <w:rsid w:val="00856F26"/>
    <w:rsid w:val="00893DC3"/>
    <w:rsid w:val="008D469F"/>
    <w:rsid w:val="00911B88"/>
    <w:rsid w:val="009E7B29"/>
    <w:rsid w:val="00A07218"/>
    <w:rsid w:val="00A61315"/>
    <w:rsid w:val="00A77DD5"/>
    <w:rsid w:val="00C333DB"/>
    <w:rsid w:val="00C457B3"/>
    <w:rsid w:val="00C807A7"/>
    <w:rsid w:val="00CD17AC"/>
    <w:rsid w:val="00D11264"/>
    <w:rsid w:val="00E91E64"/>
    <w:rsid w:val="00F4432E"/>
    <w:rsid w:val="00F87025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F8BD"/>
  <w15:docId w15:val="{21CEB548-0569-4278-9E35-1ED54C4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28</cp:revision>
  <cp:lastPrinted>2024-12-17T06:40:00Z</cp:lastPrinted>
  <dcterms:created xsi:type="dcterms:W3CDTF">2024-04-15T11:56:00Z</dcterms:created>
  <dcterms:modified xsi:type="dcterms:W3CDTF">2024-12-17T07:34:00Z</dcterms:modified>
</cp:coreProperties>
</file>