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89" w:rsidRPr="00AF3889" w:rsidRDefault="00AF3889" w:rsidP="00AF3889">
      <w:pPr>
        <w:pStyle w:val="a4"/>
        <w:jc w:val="center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AF3889">
        <w:rPr>
          <w:rStyle w:val="a5"/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AF3889" w:rsidRPr="00AF3889" w:rsidRDefault="00AF3889" w:rsidP="00AF3889">
      <w:pPr>
        <w:pStyle w:val="a4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889">
        <w:rPr>
          <w:rStyle w:val="a5"/>
          <w:rFonts w:ascii="Times New Roman" w:hAnsi="Times New Roman" w:cs="Times New Roman"/>
          <w:color w:val="000000"/>
          <w:sz w:val="28"/>
          <w:szCs w:val="28"/>
        </w:rPr>
        <w:t>ПЕРЕВЕСИНСКОГО  МУНИЦИПАЛЬНОГО</w:t>
      </w:r>
      <w:proofErr w:type="gramEnd"/>
      <w:r w:rsidRPr="00AF388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ОБРАЗОВАНИЯ</w:t>
      </w:r>
    </w:p>
    <w:p w:rsidR="00AF3889" w:rsidRPr="00AF3889" w:rsidRDefault="00AF3889" w:rsidP="00AF3889">
      <w:pPr>
        <w:pStyle w:val="a4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F3889">
        <w:rPr>
          <w:rStyle w:val="a5"/>
          <w:rFonts w:ascii="Times New Roman" w:hAnsi="Times New Roman" w:cs="Times New Roman"/>
          <w:color w:val="000000"/>
          <w:sz w:val="28"/>
          <w:szCs w:val="28"/>
        </w:rPr>
        <w:t>ТУРКОВСКОГО  МУНИЦИПАЛЬНОГО</w:t>
      </w:r>
      <w:proofErr w:type="gramEnd"/>
      <w:r w:rsidRPr="00AF388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AF3889" w:rsidRPr="00AF3889" w:rsidRDefault="00AF3889" w:rsidP="00AF3889">
      <w:pPr>
        <w:pStyle w:val="a4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  <w:r w:rsidRPr="00AF3889">
        <w:rPr>
          <w:rStyle w:val="a5"/>
          <w:rFonts w:ascii="Times New Roman" w:hAnsi="Times New Roman" w:cs="Times New Roman"/>
          <w:color w:val="000000"/>
          <w:sz w:val="28"/>
          <w:szCs w:val="28"/>
        </w:rPr>
        <w:t>САРАТОВСКОЙ ОБЛАСТИ</w:t>
      </w:r>
    </w:p>
    <w:p w:rsidR="00AF3889" w:rsidRPr="00AF3889" w:rsidRDefault="00AF3889" w:rsidP="00AF3889">
      <w:pPr>
        <w:pStyle w:val="a4"/>
        <w:jc w:val="center"/>
        <w:rPr>
          <w:rFonts w:ascii="Times New Roman" w:hAnsi="Times New Roman" w:cs="Times New Roman"/>
        </w:rPr>
      </w:pPr>
      <w:r w:rsidRPr="00AF3889">
        <w:rPr>
          <w:rStyle w:val="a5"/>
          <w:rFonts w:ascii="Times New Roman" w:hAnsi="Times New Roman" w:cs="Times New Roman"/>
          <w:color w:val="000000"/>
          <w:sz w:val="28"/>
          <w:szCs w:val="28"/>
        </w:rPr>
        <w:t>ПОСТАНОВЛЕНИЕ</w:t>
      </w:r>
    </w:p>
    <w:p w:rsidR="00AF3889" w:rsidRDefault="00AF3889" w:rsidP="00AF3889">
      <w:pPr>
        <w:pStyle w:val="a3"/>
        <w:rPr>
          <w:rStyle w:val="a5"/>
        </w:rPr>
      </w:pPr>
      <w:r w:rsidRPr="00AF3889">
        <w:rPr>
          <w:rStyle w:val="a5"/>
          <w:color w:val="000000"/>
          <w:sz w:val="28"/>
          <w:szCs w:val="28"/>
        </w:rPr>
        <w:t xml:space="preserve">от 18.03.2025 года                                                                        </w:t>
      </w:r>
      <w:r>
        <w:rPr>
          <w:rStyle w:val="a5"/>
          <w:color w:val="000000"/>
          <w:sz w:val="28"/>
          <w:szCs w:val="28"/>
        </w:rPr>
        <w:t>№ 6</w:t>
      </w:r>
      <w:bookmarkStart w:id="0" w:name="_GoBack"/>
      <w:bookmarkEnd w:id="0"/>
    </w:p>
    <w:p w:rsidR="00AF3889" w:rsidRDefault="00AF3889" w:rsidP="00AF3889">
      <w:pPr>
        <w:pStyle w:val="a3"/>
        <w:rPr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 xml:space="preserve">«Об утверждении Положения о порядке рассмотрения обращений граждан в администрации </w:t>
      </w:r>
      <w:proofErr w:type="spellStart"/>
      <w:r>
        <w:rPr>
          <w:rStyle w:val="a5"/>
          <w:color w:val="000000"/>
          <w:sz w:val="28"/>
          <w:szCs w:val="28"/>
        </w:rPr>
        <w:t>Перевесинского</w:t>
      </w:r>
      <w:proofErr w:type="spellEnd"/>
      <w:r>
        <w:rPr>
          <w:rStyle w:val="a5"/>
          <w:color w:val="000000"/>
          <w:sz w:val="28"/>
          <w:szCs w:val="28"/>
        </w:rPr>
        <w:t xml:space="preserve"> МО»</w:t>
      </w:r>
    </w:p>
    <w:p w:rsidR="00AF3889" w:rsidRDefault="00AF3889" w:rsidP="00AF38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На основании Федерального закона от 02.05.2006 № 59-ФЗ «О порядке рассмотрения обращений граждан Российской Федерации», Закон Саратовской области от 31.07.2018 г № 73-ЗС «О дополнительных гарантиях права граждан на обращение» в целях приведения нормативных правовых актов в соответствие с действующим законодательством Российской Федерации, администрация </w:t>
      </w:r>
      <w:proofErr w:type="spellStart"/>
      <w:r>
        <w:rPr>
          <w:color w:val="000000"/>
          <w:sz w:val="28"/>
          <w:szCs w:val="28"/>
        </w:rPr>
        <w:t>Перевесинского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образования.</w:t>
      </w:r>
    </w:p>
    <w:p w:rsidR="00AF3889" w:rsidRDefault="00AF3889" w:rsidP="00AF38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AF3889" w:rsidRDefault="00AF3889" w:rsidP="00AF38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.Внести следующие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от 04.02.2019 года   № 4 «Об утверждении Положения о порядке рассмотрения обращений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МО»:</w:t>
      </w:r>
    </w:p>
    <w:p w:rsidR="00AF3889" w:rsidRDefault="00AF3889" w:rsidP="00AF3889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пункт 2.2.2. абзац 2 читать в новой редакции, дополнить 3 абзацем:</w:t>
      </w:r>
    </w:p>
    <w:p w:rsidR="00AF3889" w:rsidRDefault="00AF3889" w:rsidP="00AF3889">
      <w:pPr>
        <w:pStyle w:val="a4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2: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Необходимость указания только адреса электронной почты в обращении в форме электронного документа, при этом возможность использования адреса (уникального идентификатора) личного кабинета на Едином портале не предусмотрена.»</w:t>
      </w:r>
    </w:p>
    <w:p w:rsidR="00AF3889" w:rsidRDefault="00AF3889" w:rsidP="00AF3889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</w:t>
      </w:r>
      <w:proofErr w:type="gramStart"/>
      <w:r>
        <w:rPr>
          <w:color w:val="000000"/>
          <w:sz w:val="28"/>
          <w:szCs w:val="22"/>
          <w:lang w:eastAsia="en-US"/>
        </w:rPr>
        <w:t>« абзац</w:t>
      </w:r>
      <w:proofErr w:type="gramEnd"/>
      <w:r>
        <w:rPr>
          <w:color w:val="000000"/>
          <w:sz w:val="28"/>
          <w:szCs w:val="22"/>
          <w:lang w:eastAsia="en-US"/>
        </w:rPr>
        <w:t xml:space="preserve"> 3: Обращения граждан, содержащие сведения о возможности наступления аварий, катастроф, иных чрезвычайных ситуаций, угрозы жизни и вреда здоровью, подлежат безотлагательной регистрации в государственном органе, органе местного самоуправления, организации или должностным лицом. </w:t>
      </w:r>
    </w:p>
    <w:p w:rsidR="00AF3889" w:rsidRDefault="00AF3889" w:rsidP="00AF3889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Обращения ветеранов и инвалидов Великой Отечественной войны, а также ветеранов и инвалидов боевых действий и членов их семей, членов семей погибших (умерших) ветеранов и инвалидов боевых действий.»</w:t>
      </w:r>
    </w:p>
    <w:p w:rsidR="00AF3889" w:rsidRDefault="00AF3889" w:rsidP="00AF3889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</w:t>
      </w:r>
      <w:proofErr w:type="gramStart"/>
      <w:r>
        <w:rPr>
          <w:color w:val="000000"/>
          <w:sz w:val="28"/>
          <w:szCs w:val="22"/>
          <w:lang w:eastAsia="en-US"/>
        </w:rPr>
        <w:t>2).п.п.</w:t>
      </w:r>
      <w:proofErr w:type="gramEnd"/>
      <w:r>
        <w:rPr>
          <w:color w:val="000000"/>
          <w:sz w:val="28"/>
          <w:szCs w:val="22"/>
          <w:lang w:eastAsia="en-US"/>
        </w:rPr>
        <w:t>5 пункта 2.3.4. – отменить.</w:t>
      </w:r>
    </w:p>
    <w:p w:rsidR="00AF3889" w:rsidRDefault="00AF3889" w:rsidP="00AF3889">
      <w:pPr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     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Настоящее постановление вступает в силу после его официального обнародования</w:t>
      </w:r>
      <w:r>
        <w:rPr>
          <w:sz w:val="28"/>
          <w:szCs w:val="28"/>
        </w:rPr>
        <w:t>.</w:t>
      </w:r>
    </w:p>
    <w:p w:rsidR="00AF3889" w:rsidRDefault="00AF3889" w:rsidP="00AF38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AF3889" w:rsidRDefault="00AF3889" w:rsidP="00AF3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Перевесинского</w:t>
      </w:r>
      <w:proofErr w:type="spellEnd"/>
      <w:proofErr w:type="gramEnd"/>
      <w:r>
        <w:rPr>
          <w:b/>
          <w:sz w:val="28"/>
          <w:szCs w:val="28"/>
        </w:rPr>
        <w:t xml:space="preserve"> </w:t>
      </w:r>
    </w:p>
    <w:p w:rsidR="00AF3889" w:rsidRDefault="00AF3889" w:rsidP="00AF3889">
      <w:pPr>
        <w:spacing w:line="288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proofErr w:type="spellStart"/>
      <w:r>
        <w:rPr>
          <w:b/>
          <w:sz w:val="28"/>
          <w:szCs w:val="28"/>
        </w:rPr>
        <w:t>М.А.Найда</w:t>
      </w:r>
      <w:proofErr w:type="spellEnd"/>
      <w:r>
        <w:rPr>
          <w:b/>
          <w:sz w:val="28"/>
          <w:szCs w:val="28"/>
        </w:rPr>
        <w:tab/>
      </w:r>
    </w:p>
    <w:p w:rsidR="00AF3889" w:rsidRDefault="00AF3889" w:rsidP="00AF3889">
      <w:pPr>
        <w:spacing w:line="288" w:lineRule="auto"/>
        <w:rPr>
          <w:b/>
          <w:sz w:val="28"/>
          <w:szCs w:val="28"/>
        </w:rPr>
      </w:pPr>
    </w:p>
    <w:p w:rsidR="00A76D32" w:rsidRDefault="00A76D32"/>
    <w:sectPr w:rsidR="00A7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8B"/>
    <w:rsid w:val="00542E8B"/>
    <w:rsid w:val="00A76D32"/>
    <w:rsid w:val="00A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D2BA6-E84C-4F50-878F-F30DDC01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8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3889"/>
    <w:pPr>
      <w:spacing w:before="280" w:after="280"/>
    </w:pPr>
  </w:style>
  <w:style w:type="paragraph" w:styleId="a4">
    <w:name w:val="No Spacing"/>
    <w:qFormat/>
    <w:rsid w:val="00AF38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5">
    <w:name w:val="Strong"/>
    <w:basedOn w:val="a0"/>
    <w:qFormat/>
    <w:rsid w:val="00AF38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2025-03-19T07:42:00Z</dcterms:created>
  <dcterms:modified xsi:type="dcterms:W3CDTF">2025-03-19T07:43:00Z</dcterms:modified>
</cp:coreProperties>
</file>